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395" w:rsidRDefault="00D57C81" w:rsidP="004A2A75">
      <w:pPr>
        <w:rPr>
          <w:b/>
          <w:sz w:val="28"/>
        </w:rPr>
      </w:pPr>
      <w:r>
        <w:tab/>
      </w:r>
      <w:bookmarkStart w:id="0" w:name="_GoBack"/>
      <w:bookmarkEnd w:id="0"/>
    </w:p>
    <w:p w:rsidR="003E19BD" w:rsidRDefault="003E19BD" w:rsidP="00DD16F2">
      <w:pPr>
        <w:rPr>
          <w:b/>
          <w:sz w:val="28"/>
        </w:rPr>
      </w:pPr>
    </w:p>
    <w:p w:rsidR="00DD16F2" w:rsidRPr="00DD16F2" w:rsidRDefault="00DD16F2" w:rsidP="00DD16F2">
      <w:pPr>
        <w:rPr>
          <w:b/>
          <w:sz w:val="28"/>
        </w:rPr>
      </w:pPr>
      <w:r w:rsidRPr="00DD16F2">
        <w:rPr>
          <w:b/>
          <w:sz w:val="28"/>
        </w:rPr>
        <w:t>Met plezier water drinken</w:t>
      </w:r>
    </w:p>
    <w:p w:rsidR="00DD16F2" w:rsidRPr="00DD16F2" w:rsidRDefault="00DD16F2" w:rsidP="00DD16F2">
      <w:pPr>
        <w:spacing w:line="315" w:lineRule="atLeast"/>
      </w:pPr>
      <w:r w:rsidRPr="00DD16F2">
        <w:rPr>
          <w:b/>
          <w:bCs/>
        </w:rPr>
        <w:t>Kinderen kunnen het beste water drinken. Daarom geven wij water en lichte thee zonder suiker.</w:t>
      </w:r>
      <w:r w:rsidR="00AB4A7A">
        <w:rPr>
          <w:b/>
          <w:bCs/>
        </w:rPr>
        <w:t xml:space="preserve"> </w:t>
      </w:r>
      <w:r w:rsidRPr="00DD16F2">
        <w:rPr>
          <w:b/>
          <w:bCs/>
        </w:rPr>
        <w:t xml:space="preserve">Water drinken is prima aan te leren. En starten we er vroeg mee, </w:t>
      </w:r>
      <w:r w:rsidR="002768C7">
        <w:rPr>
          <w:b/>
          <w:bCs/>
        </w:rPr>
        <w:t xml:space="preserve">dan </w:t>
      </w:r>
      <w:r w:rsidRPr="00DD16F2">
        <w:rPr>
          <w:b/>
          <w:bCs/>
        </w:rPr>
        <w:t>voorkomen we dat je kind steeds om een zoete drank vraagt.</w:t>
      </w:r>
      <w:r w:rsidRPr="00DD16F2">
        <w:t xml:space="preserve"> </w:t>
      </w:r>
    </w:p>
    <w:p w:rsidR="00DD16F2" w:rsidRPr="00DD16F2" w:rsidRDefault="00DD16F2" w:rsidP="00DD16F2">
      <w:pPr>
        <w:spacing w:line="315" w:lineRule="atLeast"/>
      </w:pPr>
      <w:r w:rsidRPr="00DD16F2">
        <w:t xml:space="preserve">Water bevat geen calorieën en heeft een neutrale smaak. In frisdrank en in sap zit veel suiker. Wel 4 suikerklontjes per beker. Ook limonadesiroop en </w:t>
      </w:r>
      <w:proofErr w:type="spellStart"/>
      <w:r w:rsidRPr="00DD16F2">
        <w:t>diksap</w:t>
      </w:r>
      <w:proofErr w:type="spellEnd"/>
      <w:r w:rsidRPr="00DD16F2">
        <w:t xml:space="preserve"> zijn erg zoet. In light frisdranken zit geen suiker, maar zorgt er alsnog voor dat je kind went aan een zoete smaak.  </w:t>
      </w:r>
    </w:p>
    <w:p w:rsidR="00DD16F2" w:rsidRPr="00DD16F2" w:rsidRDefault="00DD16F2" w:rsidP="00DD16F2">
      <w:pPr>
        <w:pStyle w:val="Kop4"/>
        <w:rPr>
          <w:rFonts w:asciiTheme="minorHAnsi" w:eastAsiaTheme="minorHAnsi" w:hAnsiTheme="minorHAnsi" w:cstheme="minorBidi"/>
          <w:bCs w:val="0"/>
          <w:sz w:val="22"/>
          <w:szCs w:val="22"/>
          <w:lang w:eastAsia="en-US"/>
        </w:rPr>
      </w:pPr>
      <w:r w:rsidRPr="00DD16F2">
        <w:rPr>
          <w:rFonts w:asciiTheme="minorHAnsi" w:eastAsiaTheme="minorHAnsi" w:hAnsiTheme="minorHAnsi" w:cstheme="minorBidi"/>
          <w:bCs w:val="0"/>
          <w:sz w:val="22"/>
          <w:szCs w:val="22"/>
          <w:lang w:eastAsia="en-US"/>
        </w:rPr>
        <w:t xml:space="preserve">4 tips </w:t>
      </w:r>
      <w:r w:rsidR="00CE4435">
        <w:rPr>
          <w:rFonts w:asciiTheme="minorHAnsi" w:eastAsiaTheme="minorHAnsi" w:hAnsiTheme="minorHAnsi" w:cstheme="minorBidi"/>
          <w:bCs w:val="0"/>
          <w:sz w:val="22"/>
          <w:szCs w:val="22"/>
          <w:lang w:eastAsia="en-US"/>
        </w:rPr>
        <w:t>voor water drinken</w:t>
      </w:r>
    </w:p>
    <w:p w:rsidR="00DD16F2" w:rsidRPr="00DD16F2" w:rsidRDefault="00DD16F2" w:rsidP="00DD16F2">
      <w:pPr>
        <w:spacing w:line="315" w:lineRule="atLeast"/>
      </w:pPr>
      <w:r w:rsidRPr="00DD16F2">
        <w:t>Het drinken van water is prima aan te leren. Maar hoe zorg je er nu voor dat je kind met plezier water drinkt? Wij hebben 4 tips voor jullie!</w:t>
      </w:r>
    </w:p>
    <w:p w:rsidR="00DD16F2" w:rsidRPr="00DD16F2" w:rsidRDefault="00DD16F2" w:rsidP="00DD16F2">
      <w:pPr>
        <w:numPr>
          <w:ilvl w:val="0"/>
          <w:numId w:val="6"/>
        </w:numPr>
        <w:spacing w:before="100" w:beforeAutospacing="1" w:after="100" w:afterAutospacing="1" w:line="315" w:lineRule="atLeast"/>
        <w:ind w:left="150" w:right="150"/>
      </w:pPr>
      <w:r w:rsidRPr="00DD16F2">
        <w:t>Als je kind gewend is aan zoete drankjes, laat hem of haar dan langzaam wennen aan een minder zoete smaak. Verdun het sapje of de siroop met steeds meer water.</w:t>
      </w:r>
    </w:p>
    <w:p w:rsidR="00DD16F2" w:rsidRPr="00DD16F2" w:rsidRDefault="00DD16F2" w:rsidP="00DD16F2">
      <w:pPr>
        <w:numPr>
          <w:ilvl w:val="0"/>
          <w:numId w:val="6"/>
        </w:numPr>
        <w:spacing w:before="100" w:beforeAutospacing="1" w:after="100" w:afterAutospacing="1" w:line="315" w:lineRule="atLeast"/>
        <w:ind w:left="150" w:right="150"/>
      </w:pPr>
      <w:r w:rsidRPr="00DD16F2">
        <w:t>Maak het water bijzonder. Schenk het in een mooie beker en versier het met een leuk rietje of fleurig parasolletje. Een schijfje sinaasappel of komkommer geeft er een vrolijk tintje aan.</w:t>
      </w:r>
    </w:p>
    <w:p w:rsidR="00DD16F2" w:rsidRPr="00DD16F2" w:rsidRDefault="00DD16F2" w:rsidP="00DD16F2">
      <w:pPr>
        <w:numPr>
          <w:ilvl w:val="0"/>
          <w:numId w:val="6"/>
        </w:numPr>
        <w:spacing w:before="100" w:beforeAutospacing="1" w:after="100" w:afterAutospacing="1" w:line="315" w:lineRule="atLeast"/>
        <w:ind w:left="150" w:right="150"/>
      </w:pPr>
      <w:r w:rsidRPr="00DD16F2">
        <w:t>Geef een kopje lichte thee met een smaakje. Je kunt het extra leuk maken door het te schenken uit een mooie pot of er een theefeestje van te maken.</w:t>
      </w:r>
    </w:p>
    <w:p w:rsidR="00DD16F2" w:rsidRPr="00DD16F2" w:rsidRDefault="00DD16F2" w:rsidP="00DD16F2">
      <w:pPr>
        <w:numPr>
          <w:ilvl w:val="0"/>
          <w:numId w:val="6"/>
        </w:numPr>
        <w:spacing w:before="100" w:beforeAutospacing="1" w:after="100" w:afterAutospacing="1" w:line="315" w:lineRule="atLeast"/>
        <w:ind w:left="150" w:right="150"/>
      </w:pPr>
      <w:r w:rsidRPr="00DD16F2">
        <w:t>En tot slot: geef het rustig wat tijd en blijf proberen. Het kan even duren voordat je kind aan het water gewend is. </w:t>
      </w:r>
    </w:p>
    <w:p w:rsidR="00E717D2" w:rsidRDefault="00E717D2" w:rsidP="00D57C81"/>
    <w:p w:rsidR="003E19BD" w:rsidRDefault="003E19BD" w:rsidP="003E19BD">
      <w:r>
        <w:t>Bron: Voedingscentrum</w:t>
      </w:r>
    </w:p>
    <w:p w:rsidR="003E19BD" w:rsidRPr="00D57C81" w:rsidRDefault="003E19BD" w:rsidP="00D57C81"/>
    <w:sectPr w:rsidR="003E19BD" w:rsidRPr="00D57C8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9BD" w:rsidRDefault="003E19BD" w:rsidP="003E19BD">
      <w:pPr>
        <w:spacing w:after="0" w:line="240" w:lineRule="auto"/>
      </w:pPr>
      <w:r>
        <w:separator/>
      </w:r>
    </w:p>
  </w:endnote>
  <w:endnote w:type="continuationSeparator" w:id="0">
    <w:p w:rsidR="003E19BD" w:rsidRDefault="003E19BD" w:rsidP="003E1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w:panose1 w:val="020B0500000000000000"/>
    <w:charset w:val="00"/>
    <w:family w:val="swiss"/>
    <w:pitch w:val="variable"/>
    <w:sig w:usb0="80000027"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9BD" w:rsidRDefault="003E19BD" w:rsidP="003E19BD">
      <w:pPr>
        <w:spacing w:after="0" w:line="240" w:lineRule="auto"/>
      </w:pPr>
      <w:r>
        <w:separator/>
      </w:r>
    </w:p>
  </w:footnote>
  <w:footnote w:type="continuationSeparator" w:id="0">
    <w:p w:rsidR="003E19BD" w:rsidRDefault="003E19BD" w:rsidP="003E1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9BD" w:rsidRDefault="003E19BD">
    <w:pPr>
      <w:pStyle w:val="Koptekst"/>
    </w:pPr>
    <w:r>
      <w:rPr>
        <w:noProof/>
        <w:lang w:eastAsia="nl-NL"/>
      </w:rPr>
      <w:drawing>
        <wp:anchor distT="0" distB="0" distL="114300" distR="114300" simplePos="0" relativeHeight="251659264" behindDoc="1" locked="0" layoutInCell="1" allowOverlap="1" wp14:anchorId="7E43FF4B" wp14:editId="11A5E4B9">
          <wp:simplePos x="0" y="0"/>
          <wp:positionH relativeFrom="column">
            <wp:posOffset>3215005</wp:posOffset>
          </wp:positionH>
          <wp:positionV relativeFrom="paragraph">
            <wp:posOffset>-155575</wp:posOffset>
          </wp:positionV>
          <wp:extent cx="2533650" cy="762000"/>
          <wp:effectExtent l="0" t="0" r="0" b="0"/>
          <wp:wrapNone/>
          <wp:docPr id="5" name="Afbeelding 5"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rsidR="003E19BD" w:rsidRDefault="003E19B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C1229"/>
    <w:multiLevelType w:val="multilevel"/>
    <w:tmpl w:val="DDE2D5B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037EA6"/>
    <w:multiLevelType w:val="multilevel"/>
    <w:tmpl w:val="FFCA8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8131D6"/>
    <w:multiLevelType w:val="hybridMultilevel"/>
    <w:tmpl w:val="5514518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8A810E4"/>
    <w:multiLevelType w:val="hybridMultilevel"/>
    <w:tmpl w:val="78B8A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C81"/>
    <w:rsid w:val="00065C76"/>
    <w:rsid w:val="000812DA"/>
    <w:rsid w:val="0008194E"/>
    <w:rsid w:val="000E4C00"/>
    <w:rsid w:val="00133AA6"/>
    <w:rsid w:val="001A5C3A"/>
    <w:rsid w:val="001D5C1E"/>
    <w:rsid w:val="002768C7"/>
    <w:rsid w:val="00331C3A"/>
    <w:rsid w:val="00340B8F"/>
    <w:rsid w:val="003E19BD"/>
    <w:rsid w:val="003E6F25"/>
    <w:rsid w:val="004A2A75"/>
    <w:rsid w:val="004D2D8C"/>
    <w:rsid w:val="00583395"/>
    <w:rsid w:val="005E55B7"/>
    <w:rsid w:val="00605D15"/>
    <w:rsid w:val="00683040"/>
    <w:rsid w:val="006B32F9"/>
    <w:rsid w:val="007531E0"/>
    <w:rsid w:val="00790246"/>
    <w:rsid w:val="00844100"/>
    <w:rsid w:val="008552E9"/>
    <w:rsid w:val="008F1AE3"/>
    <w:rsid w:val="00921A54"/>
    <w:rsid w:val="00955F8F"/>
    <w:rsid w:val="00A96310"/>
    <w:rsid w:val="00AB4A7A"/>
    <w:rsid w:val="00AC442C"/>
    <w:rsid w:val="00B26A1D"/>
    <w:rsid w:val="00C278AA"/>
    <w:rsid w:val="00CE4435"/>
    <w:rsid w:val="00CE546A"/>
    <w:rsid w:val="00D0031A"/>
    <w:rsid w:val="00D57C81"/>
    <w:rsid w:val="00D95D54"/>
    <w:rsid w:val="00DB2699"/>
    <w:rsid w:val="00DC00E4"/>
    <w:rsid w:val="00DD16F2"/>
    <w:rsid w:val="00E678E3"/>
    <w:rsid w:val="00E717D2"/>
    <w:rsid w:val="00EA4D38"/>
    <w:rsid w:val="00F65F58"/>
    <w:rsid w:val="00F861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955F8F"/>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7C81"/>
    <w:rPr>
      <w:color w:val="0000FF" w:themeColor="hyperlink"/>
      <w:u w:val="single"/>
    </w:rPr>
  </w:style>
  <w:style w:type="paragraph" w:customStyle="1" w:styleId="first">
    <w:name w:val="first"/>
    <w:basedOn w:val="Standaard"/>
    <w:rsid w:val="00D57C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57C81"/>
    <w:rPr>
      <w:b/>
      <w:bCs/>
    </w:rPr>
  </w:style>
  <w:style w:type="paragraph" w:styleId="Normaalweb">
    <w:name w:val="Normal (Web)"/>
    <w:basedOn w:val="Standaard"/>
    <w:uiPriority w:val="99"/>
    <w:semiHidden/>
    <w:unhideWhenUsed/>
    <w:rsid w:val="00D57C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955F8F"/>
    <w:rPr>
      <w:rFonts w:ascii="Times New Roman" w:eastAsia="Times New Roman" w:hAnsi="Times New Roman" w:cs="Times New Roman"/>
      <w:b/>
      <w:bCs/>
      <w:sz w:val="24"/>
      <w:szCs w:val="24"/>
      <w:lang w:eastAsia="nl-NL"/>
    </w:rPr>
  </w:style>
  <w:style w:type="paragraph" w:styleId="Lijstalinea">
    <w:name w:val="List Paragraph"/>
    <w:basedOn w:val="Standaard"/>
    <w:uiPriority w:val="34"/>
    <w:qFormat/>
    <w:rsid w:val="00E717D2"/>
    <w:pPr>
      <w:spacing w:after="0" w:line="300" w:lineRule="atLeast"/>
      <w:ind w:left="720"/>
      <w:contextualSpacing/>
    </w:pPr>
    <w:rPr>
      <w:rFonts w:ascii="Frutiger" w:eastAsia="Calibri" w:hAnsi="Frutiger" w:cs="Vrinda"/>
      <w:sz w:val="18"/>
      <w:szCs w:val="24"/>
      <w:lang w:bidi="bn-IN"/>
    </w:rPr>
  </w:style>
  <w:style w:type="paragraph" w:styleId="Ballontekst">
    <w:name w:val="Balloon Text"/>
    <w:basedOn w:val="Standaard"/>
    <w:link w:val="BallontekstChar"/>
    <w:uiPriority w:val="99"/>
    <w:semiHidden/>
    <w:unhideWhenUsed/>
    <w:rsid w:val="00DD16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6F2"/>
    <w:rPr>
      <w:rFonts w:ascii="Tahoma" w:hAnsi="Tahoma" w:cs="Tahoma"/>
      <w:sz w:val="16"/>
      <w:szCs w:val="16"/>
    </w:rPr>
  </w:style>
  <w:style w:type="character" w:styleId="Verwijzingopmerking">
    <w:name w:val="annotation reference"/>
    <w:basedOn w:val="Standaardalinea-lettertype"/>
    <w:uiPriority w:val="99"/>
    <w:semiHidden/>
    <w:unhideWhenUsed/>
    <w:rsid w:val="00CE546A"/>
    <w:rPr>
      <w:sz w:val="16"/>
      <w:szCs w:val="16"/>
    </w:rPr>
  </w:style>
  <w:style w:type="paragraph" w:styleId="Tekstopmerking">
    <w:name w:val="annotation text"/>
    <w:basedOn w:val="Standaard"/>
    <w:link w:val="TekstopmerkingChar"/>
    <w:uiPriority w:val="99"/>
    <w:semiHidden/>
    <w:unhideWhenUsed/>
    <w:rsid w:val="00CE54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546A"/>
    <w:rPr>
      <w:sz w:val="20"/>
      <w:szCs w:val="20"/>
    </w:rPr>
  </w:style>
  <w:style w:type="paragraph" w:styleId="Onderwerpvanopmerking">
    <w:name w:val="annotation subject"/>
    <w:basedOn w:val="Tekstopmerking"/>
    <w:next w:val="Tekstopmerking"/>
    <w:link w:val="OnderwerpvanopmerkingChar"/>
    <w:uiPriority w:val="99"/>
    <w:semiHidden/>
    <w:unhideWhenUsed/>
    <w:rsid w:val="00CE546A"/>
    <w:rPr>
      <w:b/>
      <w:bCs/>
    </w:rPr>
  </w:style>
  <w:style w:type="character" w:customStyle="1" w:styleId="OnderwerpvanopmerkingChar">
    <w:name w:val="Onderwerp van opmerking Char"/>
    <w:basedOn w:val="TekstopmerkingChar"/>
    <w:link w:val="Onderwerpvanopmerking"/>
    <w:uiPriority w:val="99"/>
    <w:semiHidden/>
    <w:rsid w:val="00CE546A"/>
    <w:rPr>
      <w:b/>
      <w:bCs/>
      <w:sz w:val="20"/>
      <w:szCs w:val="20"/>
    </w:rPr>
  </w:style>
  <w:style w:type="character" w:styleId="GevolgdeHyperlink">
    <w:name w:val="FollowedHyperlink"/>
    <w:basedOn w:val="Standaardalinea-lettertype"/>
    <w:uiPriority w:val="99"/>
    <w:semiHidden/>
    <w:unhideWhenUsed/>
    <w:rsid w:val="002768C7"/>
    <w:rPr>
      <w:color w:val="800080" w:themeColor="followedHyperlink"/>
      <w:u w:val="single"/>
    </w:rPr>
  </w:style>
  <w:style w:type="paragraph" w:styleId="Koptekst">
    <w:name w:val="header"/>
    <w:basedOn w:val="Standaard"/>
    <w:link w:val="KoptekstChar"/>
    <w:uiPriority w:val="99"/>
    <w:unhideWhenUsed/>
    <w:rsid w:val="003E19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19BD"/>
  </w:style>
  <w:style w:type="paragraph" w:styleId="Voettekst">
    <w:name w:val="footer"/>
    <w:basedOn w:val="Standaard"/>
    <w:link w:val="VoettekstChar"/>
    <w:uiPriority w:val="99"/>
    <w:unhideWhenUsed/>
    <w:rsid w:val="003E19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19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955F8F"/>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7C81"/>
    <w:rPr>
      <w:color w:val="0000FF" w:themeColor="hyperlink"/>
      <w:u w:val="single"/>
    </w:rPr>
  </w:style>
  <w:style w:type="paragraph" w:customStyle="1" w:styleId="first">
    <w:name w:val="first"/>
    <w:basedOn w:val="Standaard"/>
    <w:rsid w:val="00D57C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57C81"/>
    <w:rPr>
      <w:b/>
      <w:bCs/>
    </w:rPr>
  </w:style>
  <w:style w:type="paragraph" w:styleId="Normaalweb">
    <w:name w:val="Normal (Web)"/>
    <w:basedOn w:val="Standaard"/>
    <w:uiPriority w:val="99"/>
    <w:semiHidden/>
    <w:unhideWhenUsed/>
    <w:rsid w:val="00D57C8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955F8F"/>
    <w:rPr>
      <w:rFonts w:ascii="Times New Roman" w:eastAsia="Times New Roman" w:hAnsi="Times New Roman" w:cs="Times New Roman"/>
      <w:b/>
      <w:bCs/>
      <w:sz w:val="24"/>
      <w:szCs w:val="24"/>
      <w:lang w:eastAsia="nl-NL"/>
    </w:rPr>
  </w:style>
  <w:style w:type="paragraph" w:styleId="Lijstalinea">
    <w:name w:val="List Paragraph"/>
    <w:basedOn w:val="Standaard"/>
    <w:uiPriority w:val="34"/>
    <w:qFormat/>
    <w:rsid w:val="00E717D2"/>
    <w:pPr>
      <w:spacing w:after="0" w:line="300" w:lineRule="atLeast"/>
      <w:ind w:left="720"/>
      <w:contextualSpacing/>
    </w:pPr>
    <w:rPr>
      <w:rFonts w:ascii="Frutiger" w:eastAsia="Calibri" w:hAnsi="Frutiger" w:cs="Vrinda"/>
      <w:sz w:val="18"/>
      <w:szCs w:val="24"/>
      <w:lang w:bidi="bn-IN"/>
    </w:rPr>
  </w:style>
  <w:style w:type="paragraph" w:styleId="Ballontekst">
    <w:name w:val="Balloon Text"/>
    <w:basedOn w:val="Standaard"/>
    <w:link w:val="BallontekstChar"/>
    <w:uiPriority w:val="99"/>
    <w:semiHidden/>
    <w:unhideWhenUsed/>
    <w:rsid w:val="00DD16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6F2"/>
    <w:rPr>
      <w:rFonts w:ascii="Tahoma" w:hAnsi="Tahoma" w:cs="Tahoma"/>
      <w:sz w:val="16"/>
      <w:szCs w:val="16"/>
    </w:rPr>
  </w:style>
  <w:style w:type="character" w:styleId="Verwijzingopmerking">
    <w:name w:val="annotation reference"/>
    <w:basedOn w:val="Standaardalinea-lettertype"/>
    <w:uiPriority w:val="99"/>
    <w:semiHidden/>
    <w:unhideWhenUsed/>
    <w:rsid w:val="00CE546A"/>
    <w:rPr>
      <w:sz w:val="16"/>
      <w:szCs w:val="16"/>
    </w:rPr>
  </w:style>
  <w:style w:type="paragraph" w:styleId="Tekstopmerking">
    <w:name w:val="annotation text"/>
    <w:basedOn w:val="Standaard"/>
    <w:link w:val="TekstopmerkingChar"/>
    <w:uiPriority w:val="99"/>
    <w:semiHidden/>
    <w:unhideWhenUsed/>
    <w:rsid w:val="00CE54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546A"/>
    <w:rPr>
      <w:sz w:val="20"/>
      <w:szCs w:val="20"/>
    </w:rPr>
  </w:style>
  <w:style w:type="paragraph" w:styleId="Onderwerpvanopmerking">
    <w:name w:val="annotation subject"/>
    <w:basedOn w:val="Tekstopmerking"/>
    <w:next w:val="Tekstopmerking"/>
    <w:link w:val="OnderwerpvanopmerkingChar"/>
    <w:uiPriority w:val="99"/>
    <w:semiHidden/>
    <w:unhideWhenUsed/>
    <w:rsid w:val="00CE546A"/>
    <w:rPr>
      <w:b/>
      <w:bCs/>
    </w:rPr>
  </w:style>
  <w:style w:type="character" w:customStyle="1" w:styleId="OnderwerpvanopmerkingChar">
    <w:name w:val="Onderwerp van opmerking Char"/>
    <w:basedOn w:val="TekstopmerkingChar"/>
    <w:link w:val="Onderwerpvanopmerking"/>
    <w:uiPriority w:val="99"/>
    <w:semiHidden/>
    <w:rsid w:val="00CE546A"/>
    <w:rPr>
      <w:b/>
      <w:bCs/>
      <w:sz w:val="20"/>
      <w:szCs w:val="20"/>
    </w:rPr>
  </w:style>
  <w:style w:type="character" w:styleId="GevolgdeHyperlink">
    <w:name w:val="FollowedHyperlink"/>
    <w:basedOn w:val="Standaardalinea-lettertype"/>
    <w:uiPriority w:val="99"/>
    <w:semiHidden/>
    <w:unhideWhenUsed/>
    <w:rsid w:val="002768C7"/>
    <w:rPr>
      <w:color w:val="800080" w:themeColor="followedHyperlink"/>
      <w:u w:val="single"/>
    </w:rPr>
  </w:style>
  <w:style w:type="paragraph" w:styleId="Koptekst">
    <w:name w:val="header"/>
    <w:basedOn w:val="Standaard"/>
    <w:link w:val="KoptekstChar"/>
    <w:uiPriority w:val="99"/>
    <w:unhideWhenUsed/>
    <w:rsid w:val="003E19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19BD"/>
  </w:style>
  <w:style w:type="paragraph" w:styleId="Voettekst">
    <w:name w:val="footer"/>
    <w:basedOn w:val="Standaard"/>
    <w:link w:val="VoettekstChar"/>
    <w:uiPriority w:val="99"/>
    <w:unhideWhenUsed/>
    <w:rsid w:val="003E19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1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851173">
      <w:bodyDiv w:val="1"/>
      <w:marLeft w:val="0"/>
      <w:marRight w:val="0"/>
      <w:marTop w:val="0"/>
      <w:marBottom w:val="0"/>
      <w:divBdr>
        <w:top w:val="none" w:sz="0" w:space="0" w:color="auto"/>
        <w:left w:val="none" w:sz="0" w:space="0" w:color="auto"/>
        <w:bottom w:val="none" w:sz="0" w:space="0" w:color="auto"/>
        <w:right w:val="none" w:sz="0" w:space="0" w:color="auto"/>
      </w:divBdr>
      <w:divsChild>
        <w:div w:id="892498012">
          <w:marLeft w:val="0"/>
          <w:marRight w:val="0"/>
          <w:marTop w:val="0"/>
          <w:marBottom w:val="0"/>
          <w:divBdr>
            <w:top w:val="none" w:sz="0" w:space="0" w:color="auto"/>
            <w:left w:val="none" w:sz="0" w:space="0" w:color="auto"/>
            <w:bottom w:val="none" w:sz="0" w:space="0" w:color="auto"/>
            <w:right w:val="none" w:sz="0" w:space="0" w:color="auto"/>
          </w:divBdr>
          <w:divsChild>
            <w:div w:id="157112337">
              <w:marLeft w:val="0"/>
              <w:marRight w:val="0"/>
              <w:marTop w:val="0"/>
              <w:marBottom w:val="0"/>
              <w:divBdr>
                <w:top w:val="single" w:sz="6" w:space="3" w:color="CCCCCC"/>
                <w:left w:val="single" w:sz="6" w:space="3" w:color="CCCCCC"/>
                <w:bottom w:val="single" w:sz="6" w:space="3" w:color="CCCCCC"/>
                <w:right w:val="single" w:sz="6" w:space="3" w:color="CCCCCC"/>
              </w:divBdr>
              <w:divsChild>
                <w:div w:id="1876039919">
                  <w:marLeft w:val="0"/>
                  <w:marRight w:val="0"/>
                  <w:marTop w:val="0"/>
                  <w:marBottom w:val="0"/>
                  <w:divBdr>
                    <w:top w:val="none" w:sz="0" w:space="0" w:color="auto"/>
                    <w:left w:val="none" w:sz="0" w:space="0" w:color="auto"/>
                    <w:bottom w:val="none" w:sz="0" w:space="0" w:color="auto"/>
                    <w:right w:val="none" w:sz="0" w:space="0" w:color="auto"/>
                  </w:divBdr>
                  <w:divsChild>
                    <w:div w:id="561907356">
                      <w:marLeft w:val="0"/>
                      <w:marRight w:val="0"/>
                      <w:marTop w:val="0"/>
                      <w:marBottom w:val="0"/>
                      <w:divBdr>
                        <w:top w:val="none" w:sz="0" w:space="0" w:color="auto"/>
                        <w:left w:val="none" w:sz="0" w:space="0" w:color="auto"/>
                        <w:bottom w:val="none" w:sz="0" w:space="0" w:color="auto"/>
                        <w:right w:val="none" w:sz="0" w:space="0" w:color="auto"/>
                      </w:divBdr>
                      <w:divsChild>
                        <w:div w:id="1398241873">
                          <w:marLeft w:val="0"/>
                          <w:marRight w:val="0"/>
                          <w:marTop w:val="0"/>
                          <w:marBottom w:val="0"/>
                          <w:divBdr>
                            <w:top w:val="none" w:sz="0" w:space="0" w:color="auto"/>
                            <w:left w:val="none" w:sz="0" w:space="0" w:color="auto"/>
                            <w:bottom w:val="none" w:sz="0" w:space="0" w:color="auto"/>
                            <w:right w:val="none" w:sz="0" w:space="0" w:color="auto"/>
                          </w:divBdr>
                          <w:divsChild>
                            <w:div w:id="1999532149">
                              <w:marLeft w:val="0"/>
                              <w:marRight w:val="0"/>
                              <w:marTop w:val="0"/>
                              <w:marBottom w:val="0"/>
                              <w:divBdr>
                                <w:top w:val="none" w:sz="0" w:space="0" w:color="auto"/>
                                <w:left w:val="none" w:sz="0" w:space="0" w:color="auto"/>
                                <w:bottom w:val="none" w:sz="0" w:space="0" w:color="auto"/>
                                <w:right w:val="none" w:sz="0" w:space="0" w:color="auto"/>
                              </w:divBdr>
                              <w:divsChild>
                                <w:div w:id="460081083">
                                  <w:marLeft w:val="0"/>
                                  <w:marRight w:val="0"/>
                                  <w:marTop w:val="0"/>
                                  <w:marBottom w:val="0"/>
                                  <w:divBdr>
                                    <w:top w:val="none" w:sz="0" w:space="0" w:color="auto"/>
                                    <w:left w:val="none" w:sz="0" w:space="0" w:color="auto"/>
                                    <w:bottom w:val="none" w:sz="0" w:space="0" w:color="auto"/>
                                    <w:right w:val="none" w:sz="0" w:space="0" w:color="auto"/>
                                  </w:divBdr>
                                  <w:divsChild>
                                    <w:div w:id="2082409620">
                                      <w:marLeft w:val="0"/>
                                      <w:marRight w:val="0"/>
                                      <w:marTop w:val="0"/>
                                      <w:marBottom w:val="150"/>
                                      <w:divBdr>
                                        <w:top w:val="none" w:sz="0" w:space="0" w:color="auto"/>
                                        <w:left w:val="none" w:sz="0" w:space="0" w:color="auto"/>
                                        <w:bottom w:val="none" w:sz="0" w:space="0" w:color="auto"/>
                                        <w:right w:val="none" w:sz="0" w:space="0" w:color="auto"/>
                                      </w:divBdr>
                                    </w:div>
                                  </w:divsChild>
                                </w:div>
                                <w:div w:id="647244639">
                                  <w:marLeft w:val="0"/>
                                  <w:marRight w:val="0"/>
                                  <w:marTop w:val="0"/>
                                  <w:marBottom w:val="0"/>
                                  <w:divBdr>
                                    <w:top w:val="none" w:sz="0" w:space="0" w:color="auto"/>
                                    <w:left w:val="none" w:sz="0" w:space="0" w:color="auto"/>
                                    <w:bottom w:val="single" w:sz="6" w:space="0" w:color="B2B2B2"/>
                                    <w:right w:val="none" w:sz="0" w:space="0" w:color="auto"/>
                                  </w:divBdr>
                                </w:div>
                              </w:divsChild>
                            </w:div>
                          </w:divsChild>
                        </w:div>
                      </w:divsChild>
                    </w:div>
                  </w:divsChild>
                </w:div>
              </w:divsChild>
            </w:div>
          </w:divsChild>
        </w:div>
        <w:div w:id="1195194551">
          <w:marLeft w:val="0"/>
          <w:marRight w:val="0"/>
          <w:marTop w:val="0"/>
          <w:marBottom w:val="0"/>
          <w:divBdr>
            <w:top w:val="none" w:sz="0" w:space="0" w:color="auto"/>
            <w:left w:val="none" w:sz="0" w:space="0" w:color="auto"/>
            <w:bottom w:val="none" w:sz="0" w:space="0" w:color="auto"/>
            <w:right w:val="none" w:sz="0" w:space="0" w:color="auto"/>
          </w:divBdr>
          <w:divsChild>
            <w:div w:id="975599856">
              <w:marLeft w:val="0"/>
              <w:marRight w:val="0"/>
              <w:marTop w:val="0"/>
              <w:marBottom w:val="0"/>
              <w:divBdr>
                <w:top w:val="none" w:sz="0" w:space="0" w:color="auto"/>
                <w:left w:val="none" w:sz="0" w:space="0" w:color="auto"/>
                <w:bottom w:val="none" w:sz="0" w:space="0" w:color="auto"/>
                <w:right w:val="none" w:sz="0" w:space="0" w:color="auto"/>
              </w:divBdr>
              <w:divsChild>
                <w:div w:id="1934896856">
                  <w:marLeft w:val="0"/>
                  <w:marRight w:val="0"/>
                  <w:marTop w:val="0"/>
                  <w:marBottom w:val="0"/>
                  <w:divBdr>
                    <w:top w:val="none" w:sz="0" w:space="0" w:color="auto"/>
                    <w:left w:val="none" w:sz="0" w:space="0" w:color="auto"/>
                    <w:bottom w:val="none" w:sz="0" w:space="0" w:color="auto"/>
                    <w:right w:val="none" w:sz="0" w:space="0" w:color="auto"/>
                  </w:divBdr>
                  <w:divsChild>
                    <w:div w:id="580870923">
                      <w:marLeft w:val="0"/>
                      <w:marRight w:val="0"/>
                      <w:marTop w:val="0"/>
                      <w:marBottom w:val="0"/>
                      <w:divBdr>
                        <w:top w:val="none" w:sz="0" w:space="0" w:color="auto"/>
                        <w:left w:val="none" w:sz="0" w:space="0" w:color="auto"/>
                        <w:bottom w:val="single" w:sz="6" w:space="0" w:color="B2B2B2"/>
                        <w:right w:val="none" w:sz="0" w:space="0" w:color="auto"/>
                      </w:divBdr>
                    </w:div>
                    <w:div w:id="1619145758">
                      <w:marLeft w:val="0"/>
                      <w:marRight w:val="0"/>
                      <w:marTop w:val="0"/>
                      <w:marBottom w:val="0"/>
                      <w:divBdr>
                        <w:top w:val="none" w:sz="0" w:space="0" w:color="auto"/>
                        <w:left w:val="none" w:sz="0" w:space="0" w:color="auto"/>
                        <w:bottom w:val="none" w:sz="0" w:space="0" w:color="auto"/>
                        <w:right w:val="none" w:sz="0" w:space="0" w:color="auto"/>
                      </w:divBdr>
                      <w:divsChild>
                        <w:div w:id="11835146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45501258">
      <w:bodyDiv w:val="1"/>
      <w:marLeft w:val="0"/>
      <w:marRight w:val="0"/>
      <w:marTop w:val="0"/>
      <w:marBottom w:val="0"/>
      <w:divBdr>
        <w:top w:val="none" w:sz="0" w:space="0" w:color="auto"/>
        <w:left w:val="none" w:sz="0" w:space="0" w:color="auto"/>
        <w:bottom w:val="none" w:sz="0" w:space="0" w:color="auto"/>
        <w:right w:val="none" w:sz="0" w:space="0" w:color="auto"/>
      </w:divBdr>
    </w:div>
    <w:div w:id="1533422567">
      <w:bodyDiv w:val="1"/>
      <w:marLeft w:val="0"/>
      <w:marRight w:val="0"/>
      <w:marTop w:val="0"/>
      <w:marBottom w:val="0"/>
      <w:divBdr>
        <w:top w:val="none" w:sz="0" w:space="0" w:color="auto"/>
        <w:left w:val="none" w:sz="0" w:space="0" w:color="auto"/>
        <w:bottom w:val="none" w:sz="0" w:space="0" w:color="auto"/>
        <w:right w:val="none" w:sz="0" w:space="0" w:color="auto"/>
      </w:divBdr>
      <w:divsChild>
        <w:div w:id="1399354682">
          <w:marLeft w:val="0"/>
          <w:marRight w:val="0"/>
          <w:marTop w:val="0"/>
          <w:marBottom w:val="0"/>
          <w:divBdr>
            <w:top w:val="none" w:sz="0" w:space="0" w:color="auto"/>
            <w:left w:val="none" w:sz="0" w:space="0" w:color="auto"/>
            <w:bottom w:val="none" w:sz="0" w:space="0" w:color="auto"/>
            <w:right w:val="none" w:sz="0" w:space="0" w:color="auto"/>
          </w:divBdr>
          <w:divsChild>
            <w:div w:id="1310131369">
              <w:marLeft w:val="0"/>
              <w:marRight w:val="0"/>
              <w:marTop w:val="0"/>
              <w:marBottom w:val="0"/>
              <w:divBdr>
                <w:top w:val="none" w:sz="0" w:space="0" w:color="auto"/>
                <w:left w:val="none" w:sz="0" w:space="0" w:color="auto"/>
                <w:bottom w:val="none" w:sz="0" w:space="0" w:color="auto"/>
                <w:right w:val="none" w:sz="0" w:space="0" w:color="auto"/>
              </w:divBdr>
              <w:divsChild>
                <w:div w:id="771823840">
                  <w:marLeft w:val="0"/>
                  <w:marRight w:val="3"/>
                  <w:marTop w:val="0"/>
                  <w:marBottom w:val="0"/>
                  <w:divBdr>
                    <w:top w:val="none" w:sz="0" w:space="0" w:color="auto"/>
                    <w:left w:val="none" w:sz="0" w:space="0" w:color="auto"/>
                    <w:bottom w:val="none" w:sz="0" w:space="0" w:color="auto"/>
                    <w:right w:val="none" w:sz="0" w:space="0" w:color="auto"/>
                  </w:divBdr>
                  <w:divsChild>
                    <w:div w:id="453526764">
                      <w:marLeft w:val="0"/>
                      <w:marRight w:val="0"/>
                      <w:marTop w:val="0"/>
                      <w:marBottom w:val="150"/>
                      <w:divBdr>
                        <w:top w:val="none" w:sz="0" w:space="0" w:color="auto"/>
                        <w:left w:val="none" w:sz="0" w:space="0" w:color="auto"/>
                        <w:bottom w:val="single" w:sz="12" w:space="4" w:color="006131"/>
                        <w:right w:val="none" w:sz="0" w:space="0" w:color="auto"/>
                      </w:divBdr>
                    </w:div>
                    <w:div w:id="2106656803">
                      <w:marLeft w:val="0"/>
                      <w:marRight w:val="0"/>
                      <w:marTop w:val="0"/>
                      <w:marBottom w:val="0"/>
                      <w:divBdr>
                        <w:top w:val="none" w:sz="0" w:space="0" w:color="auto"/>
                        <w:left w:val="none" w:sz="0" w:space="0" w:color="auto"/>
                        <w:bottom w:val="none" w:sz="0" w:space="0" w:color="auto"/>
                        <w:right w:val="none" w:sz="0" w:space="0" w:color="auto"/>
                      </w:divBdr>
                      <w:divsChild>
                        <w:div w:id="606892804">
                          <w:marLeft w:val="0"/>
                          <w:marRight w:val="0"/>
                          <w:marTop w:val="0"/>
                          <w:marBottom w:val="150"/>
                          <w:divBdr>
                            <w:top w:val="none" w:sz="0" w:space="0" w:color="auto"/>
                            <w:left w:val="none" w:sz="0" w:space="0" w:color="auto"/>
                            <w:bottom w:val="none" w:sz="0" w:space="0" w:color="auto"/>
                            <w:right w:val="none" w:sz="0" w:space="0" w:color="auto"/>
                          </w:divBdr>
                        </w:div>
                        <w:div w:id="622657753">
                          <w:marLeft w:val="0"/>
                          <w:marRight w:val="0"/>
                          <w:marTop w:val="0"/>
                          <w:marBottom w:val="150"/>
                          <w:divBdr>
                            <w:top w:val="none" w:sz="0" w:space="0" w:color="auto"/>
                            <w:left w:val="none" w:sz="0" w:space="0" w:color="auto"/>
                            <w:bottom w:val="none" w:sz="0" w:space="0" w:color="auto"/>
                            <w:right w:val="none" w:sz="0" w:space="0" w:color="auto"/>
                          </w:divBdr>
                        </w:div>
                        <w:div w:id="1840728684">
                          <w:marLeft w:val="0"/>
                          <w:marRight w:val="0"/>
                          <w:marTop w:val="0"/>
                          <w:marBottom w:val="0"/>
                          <w:divBdr>
                            <w:top w:val="none" w:sz="0" w:space="0" w:color="auto"/>
                            <w:left w:val="none" w:sz="0" w:space="0" w:color="auto"/>
                            <w:bottom w:val="none" w:sz="0" w:space="0" w:color="auto"/>
                            <w:right w:val="none" w:sz="0" w:space="0" w:color="auto"/>
                          </w:divBdr>
                          <w:divsChild>
                            <w:div w:id="6091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5856">
      <w:bodyDiv w:val="1"/>
      <w:marLeft w:val="0"/>
      <w:marRight w:val="0"/>
      <w:marTop w:val="0"/>
      <w:marBottom w:val="0"/>
      <w:divBdr>
        <w:top w:val="none" w:sz="0" w:space="0" w:color="auto"/>
        <w:left w:val="none" w:sz="0" w:space="0" w:color="auto"/>
        <w:bottom w:val="none" w:sz="0" w:space="0" w:color="auto"/>
        <w:right w:val="none" w:sz="0" w:space="0" w:color="auto"/>
      </w:divBdr>
    </w:div>
    <w:div w:id="195960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07FA9-F958-4D4B-A187-5B9F15880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205</Words>
  <Characters>1128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Jip Houtbeckers</dc:creator>
  <cp:lastModifiedBy>Jip Houtbeckers</cp:lastModifiedBy>
  <cp:revision>3</cp:revision>
  <dcterms:created xsi:type="dcterms:W3CDTF">2014-01-29T14:14:00Z</dcterms:created>
  <dcterms:modified xsi:type="dcterms:W3CDTF">2014-01-29T14:14:00Z</dcterms:modified>
</cp:coreProperties>
</file>